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5"/>
      </w:tblGrid>
      <w:tr w:rsidR="00FC746B" w:rsidRPr="00FC746B" w:rsidTr="00FC746B">
        <w:trPr>
          <w:tblCellSpacing w:w="15" w:type="dxa"/>
        </w:trPr>
        <w:tc>
          <w:tcPr>
            <w:tcW w:w="8625" w:type="dxa"/>
            <w:shd w:val="clear" w:color="auto" w:fill="FFFFFF"/>
            <w:vAlign w:val="center"/>
            <w:hideMark/>
          </w:tcPr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bookmarkStart w:id="0" w:name="m_-479726053153739055__GoBack"/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COMUNICAT</w:t>
            </w:r>
            <w:bookmarkEnd w:id="0"/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</w:p>
          <w:p w:rsidR="00FC746B" w:rsidRPr="00FC746B" w:rsidRDefault="00FC746B" w:rsidP="00FC74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2012-2017 DE LA PRIMAVERA VALENCIANA A LA LLEI MORDASSA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Aquest febrer del 2017, commemorem el cinqué aniversari de la Primavera Valenciana, un fenomen social per les llibertats, 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de transcendència internacional,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que va sorgir en febrer de 2012, com a resposta a la repressió a l'alumnat de l'institut Lluís Vives de València, que protestava en contra de les retallades 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econòmiques en educació de la Generalitat Valenciana en mans del PP. 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Una brutalitat no vista (almenys públicament) des de temps de la dictadura. El poder polític estatal del PP, va ordenar a través de la delegada Paula Sánchez de León, exercir amb tota la força la repressió contra el poble, i el seu braç executor, el cap de la policia a València, Antonio Moreno, el va qualificar d'enemic i va actuar amb un</w:t>
            </w:r>
            <w:r w:rsidR="00AB4D36" w:rsidRPr="003E6DEC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 xml:space="preserve"> 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nivell totalment desproporcionat de repressió, identificacions, retencions, detencions, ferits i ferides...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Sense cap reacció del president de la Generalitat Valenciana, Alberto Fabra, ni  de l'alcaldessa de València, Rita Barberà, també del PP.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La resta d'instituts i universitats junt amb la resta de la societat valenciana es van llançar al carrer per dir prou de repressió i per defensar les llibertats ciutadanes i el dret a manifestar-se. La resposta varen ser milers de persones reprimides, centenars involucrades, desenes afectades per sancions i processos judicials, i un desgast considerable a advocats i advocades, activistes i a la mateixa societat.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Com a reacció a tot açò es va celebrar una assemblea ciutadana a la Societat Coral el Micalet de València, i es va</w:t>
            </w:r>
            <w:r w:rsidR="00AB4D36" w:rsidRPr="003E6DEC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 xml:space="preserve"> 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constituir l'Assemblea per les Llibertats i contra la Repressió (Assemblea el Micalet) que fins l'actualitat ha afrontat, amb un balanç general satidfactori, l'activitat social antirepressiva i els casos judicials i de sancions (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gairebé tots els judicis guanyats i sancions recorregudes anul·lades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). A més, a setembre de 2012 es va realitzar a Godella, a un espai cedit per l'Ajuntament, un gran concert solidari amb músiques i músics valencians voluntaris, per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 recaptar fons per afrontar les despeses judicials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(que està gestionant-se de manera assembleària).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br/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br/>
              <w:t xml:space="preserve">Dels fets es desprenen dues lliçons: la primera és que el poble si s'empenya pot posar en escac un poder contrari als interessos de les classes populars, i la segona és que els organismes oficials aprenen que cal aturar aquestes mobilitzacions massives espontànies, i teoritzen que la ciutadania i seua llibertat de manifestació ha ser supervisada pel poder "el 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lastRenderedPageBreak/>
              <w:t>carrer no pot ser de la ciutadania". Per això es van inventar la Llei Mordassa, una limitació major a les llibertats ja minses en aquesta pseudodemocràcia. 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 Una llei que retrotrau a lleis franquistes, amb dures penes de presó, sancions, retencions, registres, i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dentificacions, etc. Una dura microrepressió individual selectiva: sindicalistes, activistes socials... que, a més de tindre conseqüències col·lectives</w:t>
            </w:r>
            <w:r w:rsidR="003E6DEC" w:rsidRPr="003E6DEC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 xml:space="preserve"> 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no ,  renuncia a la repressió generalitzada si "toca". 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Una llei durament criticada per sindicats, partits polítics d'Esquerres, plataformes i associacions de</w:t>
            </w:r>
            <w:r w:rsidRPr="003E6DEC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  <w:r w:rsidRPr="00FC746B">
              <w:rPr>
                <w:rFonts w:ascii="Calibri" w:eastAsia="Times New Roman" w:hAnsi="Calibri" w:cs="Calibri"/>
                <w:color w:val="222222"/>
                <w:sz w:val="28"/>
                <w:szCs w:val="28"/>
                <w:lang w:val="it-IT" w:eastAsia="ca-ES"/>
              </w:rPr>
              <w:t>j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uristes entre d'altres.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Ara al País Valencià el panorama polític ha canviat i a l'estat Espanyol el suport al PP ha disminuït però la política d'estat continua sent majoritàriament contrària als interessos generals, amb pactes que donen el govern a un partit corrupte com el PP i moderació de les crítiques a la llei mordassa per part d'alguns partits... Per aquest motiu es va crear la plataforma València Sense Mordassa i s'ha incrementat la nostra denúncia i la nostra exigència de derogació completa d'aquesta llei antisocial, la demanda de les llibertats necessàries i del dret a decidir de tot un poble sobre qualsevol aspecte social, polític a més del dret a manifestació quan i de la manera que es considere oportú.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 </w:t>
            </w:r>
          </w:p>
          <w:p w:rsidR="00FC746B" w:rsidRPr="00FC746B" w:rsidRDefault="00FC746B" w:rsidP="00FC74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FORA, FORA, LA LLEI MORDASSA, TOTA FORA.</w:t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br/>
            </w: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br/>
              <w:t>VISCA LA  PRIMAVERA VALENCIANA</w:t>
            </w:r>
          </w:p>
          <w:p w:rsidR="00FC746B" w:rsidRPr="00FC746B" w:rsidRDefault="00FC746B" w:rsidP="00FC746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València, 16   febrer 2017,</w:t>
            </w:r>
          </w:p>
          <w:p w:rsidR="00FC746B" w:rsidRPr="00FC746B" w:rsidRDefault="00FC746B" w:rsidP="00FC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ca-ES"/>
              </w:rPr>
            </w:pPr>
            <w:r w:rsidRPr="00FC746B">
              <w:rPr>
                <w:rFonts w:ascii="Times" w:eastAsia="Times New Roman" w:hAnsi="Times" w:cs="Times"/>
                <w:color w:val="222222"/>
                <w:sz w:val="28"/>
                <w:szCs w:val="28"/>
                <w:lang w:val="it-IT" w:eastAsia="ca-ES"/>
              </w:rPr>
              <w:t>Assemblea per les Llibertats i contra la Repressió-València sense Mordassa</w:t>
            </w:r>
          </w:p>
        </w:tc>
      </w:tr>
    </w:tbl>
    <w:p w:rsidR="00FC746B" w:rsidRPr="00FC746B" w:rsidRDefault="00FC746B" w:rsidP="00FC7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C746B">
        <w:rPr>
          <w:rFonts w:ascii="Calibri" w:eastAsia="Times New Roman" w:hAnsi="Calibri" w:cs="Calibri"/>
          <w:color w:val="888888"/>
          <w:sz w:val="28"/>
          <w:szCs w:val="28"/>
          <w:lang w:val="it-IT" w:eastAsia="ca-ES"/>
        </w:rPr>
        <w:lastRenderedPageBreak/>
        <w:br/>
      </w:r>
      <w:r w:rsidRPr="00FC746B">
        <w:rPr>
          <w:rFonts w:ascii="Calibri" w:eastAsia="Times New Roman" w:hAnsi="Calibri" w:cs="Calibri"/>
          <w:color w:val="888888"/>
          <w:sz w:val="28"/>
          <w:szCs w:val="28"/>
          <w:lang w:val="it-IT" w:eastAsia="ca-ES"/>
        </w:rPr>
        <w:br w:type="textWrapping" w:clear="all"/>
      </w:r>
    </w:p>
    <w:p w:rsidR="00FC746B" w:rsidRPr="00FC746B" w:rsidRDefault="00FC746B" w:rsidP="00FC7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  <w:r w:rsidRPr="00FC746B">
        <w:rPr>
          <w:rFonts w:ascii="Times" w:eastAsia="Times New Roman" w:hAnsi="Times" w:cs="Times"/>
          <w:b/>
          <w:bCs/>
          <w:color w:val="222222"/>
          <w:sz w:val="28"/>
          <w:szCs w:val="28"/>
          <w:lang w:val="it-IT" w:eastAsia="ca-ES"/>
        </w:rPr>
        <w:t> </w:t>
      </w:r>
      <w:r w:rsidRPr="00FC746B">
        <w:rPr>
          <w:rFonts w:ascii="Helvetica" w:eastAsia="Times New Roman" w:hAnsi="Helvetica" w:cs="Helvetica"/>
          <w:b/>
          <w:bCs/>
          <w:color w:val="666666"/>
          <w:sz w:val="28"/>
          <w:szCs w:val="28"/>
          <w:lang w:eastAsia="ca-ES"/>
        </w:rPr>
        <w:t>Organitzacions </w:t>
      </w:r>
      <w:r w:rsidRPr="003E6DEC">
        <w:rPr>
          <w:rFonts w:ascii="Arial" w:eastAsia="Times New Roman" w:hAnsi="Arial" w:cs="Arial"/>
          <w:color w:val="222222"/>
          <w:sz w:val="28"/>
          <w:szCs w:val="28"/>
          <w:lang w:eastAsia="ca-ES"/>
        </w:rPr>
        <w:t xml:space="preserve"> </w:t>
      </w:r>
    </w:p>
    <w:p w:rsidR="00FC746B" w:rsidRPr="003E6DEC" w:rsidRDefault="00FC746B" w:rsidP="00FC746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</w:pPr>
      <w:r w:rsidRPr="00FC746B">
        <w:rPr>
          <w:rFonts w:ascii="Helvetica" w:eastAsia="Times New Roman" w:hAnsi="Helvetica" w:cs="Helvetica"/>
          <w:color w:val="666666"/>
          <w:sz w:val="28"/>
          <w:szCs w:val="28"/>
          <w:lang w:eastAsia="ca-ES"/>
        </w:rPr>
        <w:br/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Acontracorrent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,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BEA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SEPC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,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FEU,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COS,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Intersindical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Valenciana,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CGT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,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València en Comú, Poble Lliure, Obrim Fronteres, </w:t>
      </w:r>
      <w:proofErr w:type="spellStart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PCPV</w:t>
      </w:r>
      <w:proofErr w:type="spellEnd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Estrela</w:t>
      </w:r>
      <w:proofErr w:type="spellEnd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Roja de </w:t>
      </w:r>
      <w:proofErr w:type="spellStart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Benimaclet</w:t>
      </w:r>
      <w:proofErr w:type="spellEnd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Plataforma per 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un nou model energètic (Px1NME),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Plataforma pel Dret de Decidir del País Valencià</w:t>
      </w:r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15M.MASSANASSA,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15M València en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peu-Global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 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Nuit</w:t>
      </w:r>
      <w:proofErr w:type="spellEnd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EntrePobles</w:t>
      </w:r>
      <w:proofErr w:type="spellEnd"/>
      <w:r w:rsidR="00AB4D36"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Pr="003E6DE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ATTAC-PV</w:t>
      </w:r>
      <w:proofErr w:type="spellEnd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 ,</w:t>
      </w:r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Iaios </w:t>
      </w:r>
      <w:proofErr w:type="spellStart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flautas</w:t>
      </w:r>
      <w:proofErr w:type="spellEnd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Pah</w:t>
      </w:r>
      <w:proofErr w:type="spellEnd"/>
      <w:r w:rsidR="00EB1DC8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-</w:t>
      </w:r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València,</w:t>
      </w:r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</w:t>
      </w:r>
      <w:proofErr w:type="spellStart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Eupv</w:t>
      </w:r>
      <w:proofErr w:type="spellEnd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,</w:t>
      </w:r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Escola Valenciana,</w:t>
      </w:r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ERPV</w:t>
      </w:r>
      <w:proofErr w:type="spellEnd"/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proofErr w:type="spellStart"/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JERPV</w:t>
      </w:r>
      <w:proofErr w:type="spellEnd"/>
      <w:r w:rsidR="00AB4D36" w:rsidRP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r w:rsidRPr="003E6DEC">
        <w:rPr>
          <w:rStyle w:val="apple-converted-space"/>
          <w:rFonts w:ascii="Arial" w:hAnsi="Arial" w:cs="Arial"/>
          <w:b/>
          <w:color w:val="000000"/>
          <w:sz w:val="28"/>
          <w:szCs w:val="28"/>
          <w:shd w:val="clear" w:color="auto" w:fill="FFFFFF"/>
        </w:rPr>
        <w:t>Ecologistes en Acció</w:t>
      </w:r>
      <w:r w:rsidR="003E6DEC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,</w:t>
      </w:r>
      <w:r w:rsidR="008A0325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Compromís, </w:t>
      </w:r>
      <w:proofErr w:type="spellStart"/>
      <w:r w:rsidR="00EB1DC8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Podemos-Podem</w:t>
      </w:r>
      <w:proofErr w:type="spellEnd"/>
      <w:r w:rsidR="00EB1DC8">
        <w:rPr>
          <w:rStyle w:val="apple-converted-space"/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, </w:t>
      </w:r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Assemblea  per les Llibertats i contra la </w:t>
      </w:r>
      <w:proofErr w:type="spellStart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>Repressió-València</w:t>
      </w:r>
      <w:proofErr w:type="spellEnd"/>
      <w:r w:rsidRPr="003E6DEC">
        <w:rPr>
          <w:rFonts w:ascii="Helvetica" w:eastAsia="Times New Roman" w:hAnsi="Helvetica" w:cs="Helvetica"/>
          <w:b/>
          <w:color w:val="666666"/>
          <w:sz w:val="28"/>
          <w:szCs w:val="28"/>
          <w:lang w:eastAsia="ca-ES"/>
        </w:rPr>
        <w:t xml:space="preserve"> sense Mordassa</w:t>
      </w:r>
    </w:p>
    <w:p w:rsidR="00FC746B" w:rsidRPr="003E6DEC" w:rsidRDefault="00FC746B" w:rsidP="00FC746B">
      <w:pPr>
        <w:rPr>
          <w:b/>
          <w:sz w:val="28"/>
          <w:szCs w:val="28"/>
        </w:rPr>
      </w:pPr>
    </w:p>
    <w:p w:rsidR="00A30318" w:rsidRPr="00A30318" w:rsidRDefault="00A30318" w:rsidP="00A30318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eastAsia="ca-ES"/>
        </w:rPr>
        <w:lastRenderedPageBreak/>
        <w:t>Conducció de l'acte:</w:t>
      </w:r>
    </w:p>
    <w:p w:rsidR="00A30318" w:rsidRPr="00A30318" w:rsidRDefault="00A30318" w:rsidP="00A3031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A30318">
        <w:rPr>
          <w:rFonts w:ascii="Helvetica" w:eastAsia="Times New Roman" w:hAnsi="Helvetica" w:cs="Helvetica"/>
          <w:color w:val="666666"/>
          <w:sz w:val="32"/>
          <w:szCs w:val="32"/>
          <w:lang w:eastAsia="ca-ES"/>
        </w:rPr>
        <w:t>14 hores.</w:t>
      </w:r>
    </w:p>
    <w:p w:rsidR="00A30318" w:rsidRDefault="00A30318" w:rsidP="00A3031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666666"/>
          <w:sz w:val="32"/>
          <w:szCs w:val="32"/>
          <w:lang w:eastAsia="ca-ES"/>
        </w:rPr>
      </w:pPr>
      <w:proofErr w:type="spellStart"/>
      <w:r w:rsidRPr="00A30318">
        <w:rPr>
          <w:rFonts w:ascii="Helvetica" w:eastAsia="Times New Roman" w:hAnsi="Helvetica" w:cs="Helvetica"/>
          <w:b/>
          <w:bCs/>
          <w:color w:val="666666"/>
          <w:sz w:val="32"/>
          <w:szCs w:val="32"/>
          <w:lang w:eastAsia="ca-ES"/>
        </w:rPr>
        <w:t>Presentació-Motivació</w:t>
      </w:r>
      <w:proofErr w:type="spellEnd"/>
      <w:r w:rsidRPr="00A30318">
        <w:rPr>
          <w:rFonts w:ascii="Helvetica" w:eastAsia="Times New Roman" w:hAnsi="Helvetica" w:cs="Helvetica"/>
          <w:b/>
          <w:bCs/>
          <w:color w:val="666666"/>
          <w:sz w:val="32"/>
          <w:szCs w:val="32"/>
          <w:lang w:eastAsia="ca-ES"/>
        </w:rPr>
        <w:t xml:space="preserve"> de l'acte 5 aniversari (</w:t>
      </w:r>
      <w:proofErr w:type="spellStart"/>
      <w:r w:rsidRPr="00A30318">
        <w:rPr>
          <w:rFonts w:ascii="Helvetica" w:eastAsia="Times New Roman" w:hAnsi="Helvetica" w:cs="Helvetica"/>
          <w:b/>
          <w:bCs/>
          <w:color w:val="666666"/>
          <w:sz w:val="32"/>
          <w:lang w:eastAsia="ca-ES"/>
        </w:rPr>
        <w:t>Ass.Micalet</w:t>
      </w:r>
      <w:proofErr w:type="spellEnd"/>
      <w:r w:rsidRPr="00A30318">
        <w:rPr>
          <w:rFonts w:ascii="Helvetica" w:eastAsia="Times New Roman" w:hAnsi="Helvetica" w:cs="Helvetica"/>
          <w:b/>
          <w:bCs/>
          <w:color w:val="666666"/>
          <w:sz w:val="32"/>
          <w:szCs w:val="32"/>
          <w:lang w:eastAsia="ca-ES"/>
        </w:rPr>
        <w:t>)</w:t>
      </w:r>
      <w:r w:rsidRPr="00A30318">
        <w:rPr>
          <w:rFonts w:ascii="Helvetica" w:eastAsia="Times New Roman" w:hAnsi="Helvetica" w:cs="Helvetica"/>
          <w:b/>
          <w:bCs/>
          <w:color w:val="666666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</w:pPr>
      <w:r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  <w:t>-E</w:t>
      </w:r>
      <w:r w:rsidRPr="00A30318"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  <w:t>ntrega a la premsa del Manifest</w:t>
      </w:r>
    </w:p>
    <w:p w:rsidR="00A30318" w:rsidRPr="00A30318" w:rsidRDefault="00A30318" w:rsidP="00A30318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</w:pPr>
      <w:r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  <w:t>-Lectura Manifest</w:t>
      </w:r>
      <w:r w:rsidRPr="00A30318">
        <w:rPr>
          <w:rFonts w:ascii="Helvetica" w:eastAsia="Times New Roman" w:hAnsi="Helvetica" w:cs="Helvetica"/>
          <w:b/>
          <w:color w:val="666666"/>
          <w:sz w:val="36"/>
          <w:szCs w:val="36"/>
          <w:lang w:eastAsia="ca-ES"/>
        </w:rPr>
        <w:br/>
      </w:r>
    </w:p>
    <w:p w:rsidR="00A30318" w:rsidRPr="00A30318" w:rsidRDefault="00A30318" w:rsidP="00A30318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a-ES"/>
        </w:rPr>
      </w:pPr>
      <w:r w:rsidRPr="00A30318">
        <w:rPr>
          <w:rFonts w:ascii="Helvetica" w:eastAsia="Times New Roman" w:hAnsi="Helvetica" w:cs="Helvetica"/>
          <w:b/>
          <w:color w:val="666666"/>
          <w:sz w:val="32"/>
          <w:szCs w:val="32"/>
          <w:lang w:eastAsia="ca-ES"/>
        </w:rPr>
        <w:t>-Preguntes de la premsa</w:t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-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Estrela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Roja de 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Benimaclet</w:t>
      </w:r>
      <w:proofErr w:type="spellEnd"/>
      <w:r w:rsidRPr="00A30318">
        <w:rPr>
          <w:rFonts w:ascii="Arial" w:eastAsia="Times New Roman" w:hAnsi="Arial" w:cs="Arial"/>
          <w:color w:val="222222"/>
          <w:sz w:val="27"/>
          <w:szCs w:val="27"/>
          <w:lang w:eastAsia="ca-ES"/>
        </w:rPr>
        <w:t>.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-Lectura Dedicatòria de</w:t>
      </w:r>
      <w:r w:rsidRPr="00A30318">
        <w:rPr>
          <w:rFonts w:ascii="Arial" w:eastAsia="Times New Roman" w:hAnsi="Arial" w:cs="Arial"/>
          <w:b/>
          <w:color w:val="222222"/>
          <w:sz w:val="32"/>
          <w:lang w:eastAsia="ca-ES"/>
        </w:rPr>
        <w:t> Ass</w:t>
      </w: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. 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Micalet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a 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Estrela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Roja</w:t>
      </w:r>
      <w:r w:rsidRPr="00A30318">
        <w:rPr>
          <w:rFonts w:ascii="Arial" w:eastAsia="Times New Roman" w:hAnsi="Arial" w:cs="Arial"/>
          <w:b/>
          <w:color w:val="222222"/>
          <w:sz w:val="32"/>
          <w:lang w:eastAsia="ca-ES"/>
        </w:rPr>
        <w:t> ..</w:t>
      </w: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, 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</w:t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</w:t>
      </w: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en el seu 25 an</w:t>
      </w:r>
      <w:r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iversari (consol</w:t>
      </w: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)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-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Estrela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Roja de 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Benimaclet</w:t>
      </w:r>
      <w:proofErr w:type="spellEnd"/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-Pau 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Alabajos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-</w:t>
      </w:r>
      <w:proofErr w:type="spellStart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>Estrela</w:t>
      </w:r>
      <w:proofErr w:type="spellEnd"/>
      <w:r w:rsidRPr="00A30318">
        <w:rPr>
          <w:rFonts w:ascii="Arial" w:eastAsia="Times New Roman" w:hAnsi="Arial" w:cs="Arial"/>
          <w:b/>
          <w:color w:val="222222"/>
          <w:sz w:val="32"/>
          <w:szCs w:val="32"/>
          <w:lang w:eastAsia="ca-ES"/>
        </w:rPr>
        <w:t xml:space="preserve"> R. (Muixeranga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t>) tancament de la concentració.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  <w:r w:rsidRPr="00A30318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ca-ES"/>
        </w:rPr>
        <w:t>Consignes: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t>FORA, FORA, FORA, LLEI MORDASSA, TOTA FORA</w:t>
      </w: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t>VISCA LA PRIMAVERA VALENCIANA</w:t>
      </w: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</w:p>
    <w:p w:rsidR="00916E70" w:rsidRDefault="00916E70" w:rsidP="0021238B">
      <w:pPr>
        <w:rPr>
          <w:rFonts w:ascii="Helvetica" w:hAnsi="Helvetica" w:cs="Helvetica"/>
          <w:color w:val="666666"/>
          <w:sz w:val="36"/>
          <w:szCs w:val="36"/>
        </w:rPr>
      </w:pPr>
      <w:r>
        <w:rPr>
          <w:rFonts w:ascii="Helvetica" w:hAnsi="Helvetica" w:cs="Helvetica"/>
          <w:color w:val="666666"/>
          <w:sz w:val="36"/>
          <w:szCs w:val="36"/>
        </w:rPr>
        <w:lastRenderedPageBreak/>
        <w:t>Introducció</w:t>
      </w:r>
    </w:p>
    <w:p w:rsidR="0021238B" w:rsidRDefault="0021238B" w:rsidP="0021238B">
      <w:pPr>
        <w:rPr>
          <w:rFonts w:ascii="Helvetica" w:hAnsi="Helvetica" w:cs="Helvetica"/>
          <w:color w:val="666666"/>
          <w:sz w:val="36"/>
          <w:szCs w:val="36"/>
        </w:rPr>
      </w:pPr>
      <w:r w:rsidRPr="00BB76D2">
        <w:rPr>
          <w:rFonts w:ascii="Helvetica" w:hAnsi="Helvetica" w:cs="Helvetica"/>
          <w:color w:val="666666"/>
          <w:sz w:val="36"/>
          <w:szCs w:val="36"/>
        </w:rPr>
        <w:t xml:space="preserve">Salut </w:t>
      </w:r>
      <w:r>
        <w:rPr>
          <w:rFonts w:ascii="Helvetica" w:hAnsi="Helvetica" w:cs="Helvetica"/>
          <w:color w:val="666666"/>
          <w:sz w:val="36"/>
          <w:szCs w:val="36"/>
        </w:rPr>
        <w:t>......</w:t>
      </w:r>
      <w:r w:rsidRPr="00BB76D2">
        <w:rPr>
          <w:rFonts w:ascii="Helvetica" w:hAnsi="Helvetica" w:cs="Helvetica"/>
          <w:color w:val="666666"/>
          <w:sz w:val="36"/>
          <w:szCs w:val="36"/>
        </w:rPr>
        <w:t>Companys i companye</w:t>
      </w:r>
      <w:r>
        <w:rPr>
          <w:rFonts w:ascii="Helvetica" w:hAnsi="Helvetica" w:cs="Helvetica"/>
          <w:color w:val="666666"/>
          <w:sz w:val="36"/>
          <w:szCs w:val="36"/>
        </w:rPr>
        <w:t>s, des de l'Assemblea per les Llibertats i contra la Repressió</w:t>
      </w:r>
      <w:r w:rsidRPr="00BB76D2">
        <w:rPr>
          <w:rFonts w:ascii="Helvetica" w:hAnsi="Helvetica" w:cs="Helvetica"/>
          <w:color w:val="666666"/>
          <w:sz w:val="36"/>
          <w:szCs w:val="36"/>
        </w:rPr>
        <w:t>- Valènc</w:t>
      </w:r>
      <w:r>
        <w:rPr>
          <w:rFonts w:ascii="Helvetica" w:hAnsi="Helvetica" w:cs="Helvetica"/>
          <w:color w:val="666666"/>
          <w:sz w:val="36"/>
          <w:szCs w:val="36"/>
        </w:rPr>
        <w:t>ia Sense mordassa i de part de t</w:t>
      </w:r>
      <w:r w:rsidRPr="00BB76D2">
        <w:rPr>
          <w:rFonts w:ascii="Helvetica" w:hAnsi="Helvetica" w:cs="Helvetica"/>
          <w:color w:val="666666"/>
          <w:sz w:val="36"/>
          <w:szCs w:val="36"/>
        </w:rPr>
        <w:t>ots</w:t>
      </w:r>
      <w:r>
        <w:rPr>
          <w:rFonts w:ascii="Helvetica" w:hAnsi="Helvetica" w:cs="Helvetica"/>
          <w:color w:val="666666"/>
          <w:sz w:val="36"/>
          <w:szCs w:val="36"/>
        </w:rPr>
        <w:t xml:space="preserve"> i totes 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els Col·lectius que donen suport a aquest esdeveniment, us saludem en aquest dia de lluita estudiantil i també de la societat valenciana.</w:t>
      </w:r>
      <w:r w:rsidRPr="00BB76D2">
        <w:rPr>
          <w:rFonts w:ascii="Helvetica" w:hAnsi="Helvetica" w:cs="Helvetica"/>
          <w:color w:val="666666"/>
          <w:sz w:val="36"/>
          <w:szCs w:val="36"/>
        </w:rPr>
        <w:br/>
        <w:t>La motivació d'aquesta convocatòria, per descomptat, és rememorar anualment el fenomen social de la Primavera Valenciana</w:t>
      </w:r>
      <w:r>
        <w:rPr>
          <w:rFonts w:ascii="Helvetica" w:hAnsi="Helvetica" w:cs="Helvetica"/>
          <w:color w:val="666666"/>
          <w:sz w:val="36"/>
          <w:szCs w:val="36"/>
        </w:rPr>
        <w:t xml:space="preserve">, 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que va tindre repercussió internacional; però fonamentalment transmetre a les noves generacions que us i</w:t>
      </w:r>
      <w:r>
        <w:rPr>
          <w:rFonts w:ascii="Helvetica" w:hAnsi="Helvetica" w:cs="Helvetica"/>
          <w:color w:val="666666"/>
          <w:sz w:val="36"/>
          <w:szCs w:val="36"/>
        </w:rPr>
        <w:t>ncorporeu a l'ensenyament mitjà i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a la universita</w:t>
      </w:r>
      <w:r>
        <w:rPr>
          <w:rFonts w:ascii="Helvetica" w:hAnsi="Helvetica" w:cs="Helvetica"/>
          <w:color w:val="666666"/>
          <w:sz w:val="36"/>
          <w:szCs w:val="36"/>
        </w:rPr>
        <w:t>t....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a les i als joves treballadores que s'han incorporat al món laboral, als que esteu a l'atur, als i els joves que han hagut d'emigrar.... La vostra lluita </w:t>
      </w:r>
      <w:r>
        <w:rPr>
          <w:rFonts w:ascii="Helvetica" w:hAnsi="Helvetica" w:cs="Helvetica"/>
          <w:color w:val="666666"/>
          <w:sz w:val="36"/>
          <w:szCs w:val="36"/>
        </w:rPr>
        <w:t xml:space="preserve">es la nostra lluita, la vostra lluita 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és una constant que es porta en </w:t>
      </w:r>
      <w:proofErr w:type="spellStart"/>
      <w:r w:rsidRPr="00BB76D2">
        <w:rPr>
          <w:rFonts w:ascii="Helvetica" w:hAnsi="Helvetica" w:cs="Helvetica"/>
          <w:color w:val="666666"/>
          <w:sz w:val="36"/>
          <w:szCs w:val="36"/>
        </w:rPr>
        <w:t>l'ADN</w:t>
      </w:r>
      <w:proofErr w:type="spellEnd"/>
      <w:r>
        <w:rPr>
          <w:rFonts w:ascii="Helvetica" w:hAnsi="Helvetica" w:cs="Helvetica"/>
          <w:color w:val="666666"/>
          <w:sz w:val="36"/>
          <w:szCs w:val="36"/>
        </w:rPr>
        <w:t xml:space="preserve"> del jovent. E</w:t>
      </w:r>
      <w:r w:rsidRPr="00BB76D2">
        <w:rPr>
          <w:rFonts w:ascii="Helvetica" w:hAnsi="Helvetica" w:cs="Helvetica"/>
          <w:color w:val="666666"/>
          <w:sz w:val="36"/>
          <w:szCs w:val="36"/>
        </w:rPr>
        <w:t>l compromís de tots i totes ha de ser, saber canalitzar les Lluites, en la dire</w:t>
      </w:r>
      <w:r>
        <w:rPr>
          <w:rFonts w:ascii="Helvetica" w:hAnsi="Helvetica" w:cs="Helvetica"/>
          <w:color w:val="666666"/>
          <w:sz w:val="36"/>
          <w:szCs w:val="36"/>
        </w:rPr>
        <w:t xml:space="preserve">cció dels drets de la </w:t>
      </w:r>
      <w:proofErr w:type="spellStart"/>
      <w:r>
        <w:rPr>
          <w:rFonts w:ascii="Helvetica" w:hAnsi="Helvetica" w:cs="Helvetica"/>
          <w:color w:val="666666"/>
          <w:sz w:val="36"/>
          <w:szCs w:val="36"/>
        </w:rPr>
        <w:t>joventud</w:t>
      </w:r>
      <w:proofErr w:type="spellEnd"/>
      <w:r w:rsidRPr="00BB76D2">
        <w:rPr>
          <w:rFonts w:ascii="Helvetica" w:hAnsi="Helvetica" w:cs="Helvetica"/>
          <w:color w:val="666666"/>
          <w:sz w:val="36"/>
          <w:szCs w:val="36"/>
        </w:rPr>
        <w:t xml:space="preserve">, </w:t>
      </w:r>
      <w:r>
        <w:rPr>
          <w:rFonts w:ascii="Helvetica" w:hAnsi="Helvetica" w:cs="Helvetica"/>
          <w:color w:val="666666"/>
          <w:sz w:val="36"/>
          <w:szCs w:val="36"/>
        </w:rPr>
        <w:t xml:space="preserve">també </w:t>
      </w:r>
      <w:r w:rsidRPr="00BB76D2">
        <w:rPr>
          <w:rFonts w:ascii="Helvetica" w:hAnsi="Helvetica" w:cs="Helvetica"/>
          <w:color w:val="666666"/>
          <w:sz w:val="36"/>
          <w:szCs w:val="36"/>
        </w:rPr>
        <w:t>de la total emanci</w:t>
      </w:r>
      <w:r>
        <w:rPr>
          <w:rFonts w:ascii="Helvetica" w:hAnsi="Helvetica" w:cs="Helvetica"/>
          <w:color w:val="666666"/>
          <w:sz w:val="36"/>
          <w:szCs w:val="36"/>
        </w:rPr>
        <w:t xml:space="preserve">pació de la classe treballadora i  de les classes populars, 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lluitar a favor de la gran Utopia, enderrocar AQUEST sistema antisocial i repressor, Mentrestant realitzar les transformacions necessàries i realment efectives per al conjunt de la classe treballadora i les classes populars</w:t>
      </w:r>
    </w:p>
    <w:p w:rsidR="0021238B" w:rsidRPr="007B413F" w:rsidRDefault="0021238B" w:rsidP="0021238B">
      <w:pPr>
        <w:rPr>
          <w:rFonts w:ascii="Helvetica" w:hAnsi="Helvetica" w:cs="Helvetica"/>
          <w:color w:val="666666"/>
          <w:sz w:val="36"/>
          <w:szCs w:val="36"/>
        </w:rPr>
      </w:pPr>
      <w:r w:rsidRPr="00BB76D2">
        <w:rPr>
          <w:rFonts w:ascii="Helvetica" w:hAnsi="Helvetica" w:cs="Helvetica"/>
          <w:color w:val="666666"/>
          <w:sz w:val="36"/>
          <w:szCs w:val="36"/>
        </w:rPr>
        <w:t>==================================</w:t>
      </w:r>
      <w:r w:rsidRPr="00BB76D2">
        <w:rPr>
          <w:rFonts w:ascii="Helvetica" w:hAnsi="Helvetica" w:cs="Helvetica"/>
          <w:color w:val="666666"/>
          <w:sz w:val="36"/>
          <w:szCs w:val="36"/>
        </w:rPr>
        <w:br/>
        <w:t xml:space="preserve">La Primavera Valenciana, ha de ser una constant,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lastRenderedPageBreak/>
        <w:t>vosaltres heu de ser la Transmissió d'aquests fets, d'ací a un any, dues, cinc, cada dia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t>,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no només denunciar la repressió, també participar activament en els Sindicats d'estudiants, Sindicats 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t>de</w:t>
      </w:r>
      <w:r w:rsidRPr="007B413F">
        <w:rPr>
          <w:rStyle w:val="apple-converted-space"/>
          <w:rFonts w:ascii="Helvetica" w:hAnsi="Helvetica" w:cs="Helvetica"/>
          <w:b/>
          <w:color w:val="666666"/>
          <w:sz w:val="36"/>
          <w:szCs w:val="36"/>
        </w:rPr>
        <w:t> </w:t>
      </w:r>
      <w:proofErr w:type="spellStart"/>
      <w:r w:rsidRPr="007B413F">
        <w:rPr>
          <w:rStyle w:val="hiddenspellerror"/>
          <w:rFonts w:ascii="Helvetica" w:hAnsi="Helvetica" w:cs="Helvetica"/>
          <w:b/>
          <w:color w:val="666666"/>
          <w:sz w:val="36"/>
          <w:szCs w:val="36"/>
        </w:rPr>
        <w:t>Treballadoras</w:t>
      </w:r>
      <w:proofErr w:type="spellEnd"/>
      <w:r w:rsidRPr="00BB76D2">
        <w:rPr>
          <w:rFonts w:ascii="Helvetica" w:hAnsi="Helvetica" w:cs="Helvetica"/>
          <w:color w:val="666666"/>
          <w:sz w:val="36"/>
          <w:szCs w:val="36"/>
        </w:rPr>
        <w:t xml:space="preserve">, en les Organitzacions polítiques d'esquerres, plataformes socials, etc., Una postura activa...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Una eina:   l'autodefensa</w:t>
      </w:r>
      <w:r>
        <w:rPr>
          <w:rFonts w:ascii="Helvetica" w:hAnsi="Helvetica" w:cs="Helvetica"/>
          <w:color w:val="666666"/>
          <w:sz w:val="36"/>
          <w:szCs w:val="36"/>
        </w:rPr>
        <w:t xml:space="preserve">;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però també un altra l’ofensiva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, elaborar polítiques absolutament unitàries,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per no anar a remolc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de la Repressió, de les lleis antisocials, de les</w:t>
      </w:r>
      <w:r>
        <w:rPr>
          <w:rFonts w:ascii="Helvetica" w:hAnsi="Helvetica" w:cs="Helvetica"/>
          <w:color w:val="666666"/>
          <w:sz w:val="36"/>
          <w:szCs w:val="36"/>
        </w:rPr>
        <w:t xml:space="preserve"> retallades...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Sabeu que teniu....tenim eines contra la Repressió, per les llibertats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, L'Assemblea el </w:t>
      </w:r>
      <w:proofErr w:type="spellStart"/>
      <w:r w:rsidRPr="00BB76D2">
        <w:rPr>
          <w:rFonts w:ascii="Helvetica" w:hAnsi="Helvetica" w:cs="Helvetica"/>
          <w:color w:val="666666"/>
          <w:sz w:val="36"/>
          <w:szCs w:val="36"/>
        </w:rPr>
        <w:t>Micalet</w:t>
      </w:r>
      <w:proofErr w:type="spellEnd"/>
      <w:r w:rsidRPr="00BB76D2">
        <w:rPr>
          <w:rFonts w:ascii="Helvetica" w:hAnsi="Helvetica" w:cs="Helvetica"/>
          <w:color w:val="666666"/>
          <w:sz w:val="36"/>
          <w:szCs w:val="36"/>
        </w:rPr>
        <w:t xml:space="preserve">- Valencià sense Mordassa, a la </w:t>
      </w:r>
      <w:r>
        <w:rPr>
          <w:rFonts w:ascii="Helvetica" w:hAnsi="Helvetica" w:cs="Helvetica"/>
          <w:color w:val="666666"/>
          <w:sz w:val="36"/>
          <w:szCs w:val="36"/>
        </w:rPr>
        <w:t>qual us convidem a participar. Hem de seguir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lluitant de la forma més unitària possible.</w:t>
      </w:r>
      <w:r w:rsidRPr="00BB76D2">
        <w:rPr>
          <w:rFonts w:ascii="Helvetica" w:hAnsi="Helvetica" w:cs="Helvetica"/>
          <w:color w:val="666666"/>
          <w:sz w:val="36"/>
          <w:szCs w:val="36"/>
        </w:rPr>
        <w:br/>
      </w:r>
      <w:r>
        <w:rPr>
          <w:rFonts w:ascii="Helvetica" w:hAnsi="Helvetica" w:cs="Helvetica"/>
          <w:color w:val="666666"/>
          <w:sz w:val="36"/>
          <w:szCs w:val="36"/>
        </w:rPr>
        <w:t xml:space="preserve">    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La primavera Valenciana, va ser i és una reacció popular de tot un poble, no només en contra de la Repressió, 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que va ser brutal</w:t>
      </w:r>
      <w:r w:rsidRPr="00BB76D2">
        <w:rPr>
          <w:rFonts w:ascii="Helvetica" w:hAnsi="Helvetica" w:cs="Helvetica"/>
          <w:color w:val="666666"/>
          <w:sz w:val="36"/>
          <w:szCs w:val="36"/>
        </w:rPr>
        <w:t>, també en contra de la injustícia social i per una societat més justa, més igualitària, on puguem individualment i col·lectivament, com a persones, com a poble, com a país, decidir que societat desitgem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, que sistema econòmic i social ens interes</w:t>
      </w:r>
      <w:r>
        <w:rPr>
          <w:rFonts w:ascii="Helvetica" w:hAnsi="Helvetica" w:cs="Helvetica"/>
          <w:b/>
          <w:color w:val="666666"/>
          <w:sz w:val="36"/>
          <w:szCs w:val="36"/>
          <w:u w:val="single"/>
        </w:rPr>
        <w:t xml:space="preserve">sa, que no se'ns </w:t>
      </w:r>
      <w:proofErr w:type="spellStart"/>
      <w:r>
        <w:rPr>
          <w:rFonts w:ascii="Helvetica" w:hAnsi="Helvetica" w:cs="Helvetica"/>
          <w:b/>
          <w:color w:val="666666"/>
          <w:sz w:val="36"/>
          <w:szCs w:val="36"/>
          <w:u w:val="single"/>
        </w:rPr>
        <w:t>limite</w:t>
      </w:r>
      <w:proofErr w:type="spellEnd"/>
      <w:r>
        <w:rPr>
          <w:rFonts w:ascii="Helvetica" w:hAnsi="Helvetica" w:cs="Helvetica"/>
          <w:b/>
          <w:color w:val="666666"/>
          <w:sz w:val="36"/>
          <w:szCs w:val="36"/>
          <w:u w:val="single"/>
        </w:rPr>
        <w:t xml:space="preserve"> ja mes.....</w:t>
      </w:r>
      <w:r w:rsidRPr="007B413F">
        <w:rPr>
          <w:rFonts w:ascii="Helvetica" w:hAnsi="Helvetica" w:cs="Helvetica"/>
          <w:b/>
          <w:color w:val="666666"/>
          <w:sz w:val="36"/>
          <w:szCs w:val="36"/>
          <w:u w:val="single"/>
        </w:rPr>
        <w:t>amb una democràcia representativa de baixíssima qualitat i corrupta.</w:t>
      </w:r>
      <w:r w:rsidRPr="00BB76D2">
        <w:rPr>
          <w:rFonts w:ascii="Helvetica" w:hAnsi="Helvetica" w:cs="Helvetica"/>
          <w:color w:val="666666"/>
          <w:sz w:val="36"/>
          <w:szCs w:val="36"/>
        </w:rPr>
        <w:t xml:space="preserve"> 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t>Desitgem un País Valencià on el dret a decidir en</w:t>
      </w:r>
      <w:r w:rsidRPr="007B413F">
        <w:rPr>
          <w:rStyle w:val="apple-converted-space"/>
          <w:rFonts w:ascii="Helvetica" w:hAnsi="Helvetica" w:cs="Helvetica"/>
          <w:b/>
          <w:color w:val="666666"/>
          <w:sz w:val="36"/>
          <w:szCs w:val="36"/>
        </w:rPr>
        <w:t> </w:t>
      </w:r>
      <w:r w:rsidRPr="007B413F">
        <w:rPr>
          <w:rStyle w:val="hiddengrammarerror"/>
          <w:rFonts w:ascii="Helvetica" w:hAnsi="Helvetica" w:cs="Helvetica"/>
          <w:b/>
          <w:color w:val="666666"/>
          <w:sz w:val="36"/>
          <w:szCs w:val="36"/>
        </w:rPr>
        <w:t>lo individual</w:t>
      </w:r>
      <w:r w:rsidRPr="007B413F">
        <w:rPr>
          <w:rStyle w:val="apple-converted-space"/>
          <w:rFonts w:ascii="Helvetica" w:hAnsi="Helvetica" w:cs="Helvetica"/>
          <w:b/>
          <w:color w:val="666666"/>
          <w:sz w:val="36"/>
          <w:szCs w:val="36"/>
        </w:rPr>
        <w:t> 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t>i en lo col lectiu, juntament amb una democràcia participativa, signifiquen drets amb valor reals i efectius per a la ciutadania.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br/>
        <w:t>Salut i lluita</w:t>
      </w:r>
      <w:r w:rsidRPr="007B413F">
        <w:rPr>
          <w:rFonts w:ascii="Helvetica" w:hAnsi="Helvetica" w:cs="Helvetica"/>
          <w:b/>
          <w:color w:val="666666"/>
          <w:sz w:val="36"/>
          <w:szCs w:val="36"/>
        </w:rPr>
        <w:br/>
      </w:r>
      <w:r w:rsidRPr="00BB76D2">
        <w:rPr>
          <w:rFonts w:ascii="Helvetica" w:hAnsi="Helvetica" w:cs="Helvetica"/>
          <w:b/>
          <w:color w:val="666666"/>
          <w:sz w:val="40"/>
          <w:szCs w:val="40"/>
          <w:u w:val="single"/>
        </w:rPr>
        <w:lastRenderedPageBreak/>
        <w:t>Fora, fora, fora, Llei mordassa, tota Fora</w:t>
      </w:r>
      <w:r w:rsidRPr="00BB76D2">
        <w:rPr>
          <w:rFonts w:ascii="Helvetica" w:hAnsi="Helvetica" w:cs="Helvetica"/>
          <w:b/>
          <w:color w:val="666666"/>
          <w:sz w:val="40"/>
          <w:szCs w:val="40"/>
          <w:u w:val="single"/>
        </w:rPr>
        <w:br/>
        <w:t>Visca la Primavera Valenciana</w:t>
      </w:r>
    </w:p>
    <w:p w:rsidR="00A30318" w:rsidRPr="00A30318" w:rsidRDefault="00A30318" w:rsidP="00A3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A30318">
        <w:rPr>
          <w:rFonts w:ascii="Arial" w:eastAsia="Times New Roman" w:hAnsi="Arial" w:cs="Arial"/>
          <w:color w:val="222222"/>
          <w:sz w:val="32"/>
          <w:szCs w:val="32"/>
          <w:lang w:eastAsia="ca-ES"/>
        </w:rPr>
        <w:br/>
        <w:t>.....</w:t>
      </w:r>
    </w:p>
    <w:p w:rsidR="00FC746B" w:rsidRDefault="00FC746B" w:rsidP="00FC7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</w:p>
    <w:p w:rsidR="00A30318" w:rsidRPr="00FC746B" w:rsidRDefault="00A30318" w:rsidP="00FC7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</w:p>
    <w:p w:rsidR="00FC746B" w:rsidRPr="00FC746B" w:rsidRDefault="00FC746B" w:rsidP="00FC7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a-ES"/>
        </w:rPr>
      </w:pPr>
    </w:p>
    <w:p w:rsidR="00B92A55" w:rsidRPr="003E6DEC" w:rsidRDefault="00B92A55">
      <w:pPr>
        <w:rPr>
          <w:sz w:val="28"/>
          <w:szCs w:val="28"/>
        </w:rPr>
      </w:pPr>
    </w:p>
    <w:sectPr w:rsidR="00B92A55" w:rsidRPr="003E6DEC" w:rsidSect="00B92A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746B"/>
    <w:rsid w:val="000E463E"/>
    <w:rsid w:val="0021238B"/>
    <w:rsid w:val="002B1810"/>
    <w:rsid w:val="003636DD"/>
    <w:rsid w:val="003E6DEC"/>
    <w:rsid w:val="004464DF"/>
    <w:rsid w:val="00497D04"/>
    <w:rsid w:val="00624DC8"/>
    <w:rsid w:val="006B2FF4"/>
    <w:rsid w:val="0073042B"/>
    <w:rsid w:val="00887163"/>
    <w:rsid w:val="008A0325"/>
    <w:rsid w:val="00916E70"/>
    <w:rsid w:val="00A30318"/>
    <w:rsid w:val="00AB4D36"/>
    <w:rsid w:val="00B92A55"/>
    <w:rsid w:val="00EB1DC8"/>
    <w:rsid w:val="00FC7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C746B"/>
  </w:style>
  <w:style w:type="character" w:customStyle="1" w:styleId="m2022436069949827103gmail-hiddenspellerror">
    <w:name w:val="m_2022436069949827103gmail-hiddenspellerror"/>
    <w:basedOn w:val="Fuentedeprrafopredeter"/>
    <w:rsid w:val="00A30318"/>
  </w:style>
  <w:style w:type="character" w:customStyle="1" w:styleId="m2022436069949827103gmail-hiddengrammarerror">
    <w:name w:val="m_2022436069949827103gmail-hiddengrammarerror"/>
    <w:basedOn w:val="Fuentedeprrafopredeter"/>
    <w:rsid w:val="00A30318"/>
  </w:style>
  <w:style w:type="character" w:customStyle="1" w:styleId="m2022436069949827103gmail-apple-converted-space">
    <w:name w:val="m_2022436069949827103gmail-apple-converted-space"/>
    <w:basedOn w:val="Fuentedeprrafopredeter"/>
    <w:rsid w:val="00A30318"/>
  </w:style>
  <w:style w:type="character" w:customStyle="1" w:styleId="hiddenspellerror">
    <w:name w:val="hiddenspellerror"/>
    <w:basedOn w:val="Fuentedeprrafopredeter"/>
    <w:rsid w:val="0021238B"/>
  </w:style>
  <w:style w:type="character" w:customStyle="1" w:styleId="hiddengrammarerror">
    <w:name w:val="hiddengrammarerror"/>
    <w:basedOn w:val="Fuentedeprrafopredeter"/>
    <w:rsid w:val="002123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miredo</dc:creator>
  <cp:lastModifiedBy>miredo</cp:lastModifiedBy>
  <cp:revision>2</cp:revision>
  <dcterms:created xsi:type="dcterms:W3CDTF">2017-02-16T18:30:00Z</dcterms:created>
  <dcterms:modified xsi:type="dcterms:W3CDTF">2017-02-16T18:30:00Z</dcterms:modified>
</cp:coreProperties>
</file>